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B6EBD" w14:textId="2E9C1496" w:rsidR="002C7069" w:rsidRPr="002C7069" w:rsidRDefault="002C7069" w:rsidP="002C7069">
      <w:pPr>
        <w:spacing w:line="276" w:lineRule="auto"/>
        <w:ind w:leftChars="0" w:left="0" w:right="-5" w:firstLineChars="0" w:firstLine="709"/>
        <w:textDirection w:val="lrTb"/>
        <w:textAlignment w:val="auto"/>
        <w:outlineLvl w:val="9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   </w:t>
      </w:r>
      <w:r w:rsidRPr="002C7069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0956F502" wp14:editId="6801F836">
            <wp:extent cx="6762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40F9D" w14:textId="34CE7C02" w:rsidR="002C7069" w:rsidRPr="002C7069" w:rsidRDefault="002C7069" w:rsidP="002C7069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2C706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Муниципальный район «Белгородский район» Белгородская область</w:t>
      </w:r>
    </w:p>
    <w:p w14:paraId="2097FAC4" w14:textId="77777777" w:rsidR="002C7069" w:rsidRPr="002C7069" w:rsidRDefault="002C7069" w:rsidP="002C7069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C706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ЗЕМСКОЕ СОБРАНИЕ ДУБОВСКОГО СЕЛЬСКОГО ПОСЕЛЕНИЯ</w:t>
      </w:r>
    </w:p>
    <w:p w14:paraId="017BE6EE" w14:textId="77777777" w:rsidR="002C7069" w:rsidRPr="002C7069" w:rsidRDefault="002C7069" w:rsidP="002C7069">
      <w:pPr>
        <w:spacing w:line="240" w:lineRule="auto"/>
        <w:ind w:leftChars="0" w:left="0" w:firstLineChars="0" w:firstLine="709"/>
        <w:textDirection w:val="lrTb"/>
        <w:textAlignment w:val="auto"/>
        <w:outlineLvl w:val="9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C706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Четырнадцатое заседание земского собрания четвертого созыва</w:t>
      </w:r>
    </w:p>
    <w:p w14:paraId="0D47615B" w14:textId="77777777" w:rsidR="0066541C" w:rsidRDefault="0066541C" w:rsidP="00815EC2">
      <w:pPr>
        <w:widowControl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31A4542" w14:textId="77777777" w:rsidR="0066541C" w:rsidRDefault="0066541C" w:rsidP="00815EC2">
      <w:pPr>
        <w:widowControl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DFD257" w14:textId="77777777" w:rsidR="0066541C" w:rsidRDefault="0066541C" w:rsidP="00815EC2">
      <w:pPr>
        <w:widowControl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22CFE08" w14:textId="6B72CBEA" w:rsidR="0066541C" w:rsidRPr="0066541C" w:rsidRDefault="0066541C" w:rsidP="0066541C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sz w:val="20"/>
          <w:szCs w:val="20"/>
        </w:rPr>
      </w:pPr>
      <w:r w:rsidRPr="0066541C">
        <w:rPr>
          <w:rFonts w:ascii="Times New Roman" w:hAnsi="Times New Roman" w:cs="Times New Roman"/>
          <w:sz w:val="28"/>
          <w:szCs w:val="20"/>
        </w:rPr>
        <w:t>от  «23 » декабря  2019  го</w:t>
      </w:r>
      <w:r>
        <w:rPr>
          <w:rFonts w:ascii="Times New Roman" w:hAnsi="Times New Roman" w:cs="Times New Roman"/>
          <w:sz w:val="28"/>
          <w:szCs w:val="20"/>
        </w:rPr>
        <w:t>да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  <w:t xml:space="preserve">       </w:t>
      </w:r>
      <w:r w:rsidRPr="0066541C">
        <w:rPr>
          <w:rFonts w:ascii="Times New Roman" w:hAnsi="Times New Roman" w:cs="Times New Roman"/>
          <w:sz w:val="28"/>
          <w:szCs w:val="20"/>
        </w:rPr>
        <w:t xml:space="preserve">   № </w:t>
      </w:r>
      <w:r w:rsidR="0099588F">
        <w:rPr>
          <w:rFonts w:ascii="Times New Roman" w:hAnsi="Times New Roman" w:cs="Times New Roman"/>
          <w:sz w:val="28"/>
          <w:szCs w:val="20"/>
        </w:rPr>
        <w:t>88</w:t>
      </w:r>
      <w:bookmarkStart w:id="0" w:name="_GoBack"/>
      <w:bookmarkEnd w:id="0"/>
    </w:p>
    <w:p w14:paraId="066E95C9" w14:textId="77777777" w:rsidR="0066541C" w:rsidRDefault="0066541C" w:rsidP="00815EC2">
      <w:pPr>
        <w:widowControl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B74FC8F" w14:textId="77777777" w:rsidR="0066541C" w:rsidRDefault="0066541C" w:rsidP="00815EC2">
      <w:pPr>
        <w:widowControl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A523205" w14:textId="77777777" w:rsidR="00815EC2" w:rsidRPr="00712169" w:rsidRDefault="00815EC2" w:rsidP="00815EC2">
      <w:pPr>
        <w:widowControl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21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6C20FF34" w14:textId="6A5491AB" w:rsidR="0066541C" w:rsidRPr="00EF1EE8" w:rsidRDefault="0066541C" w:rsidP="00EF1EE8">
      <w:pPr>
        <w:widowControl w:val="0"/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EF1EE8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О порядке принятия решения о применении к депутату поселкового собрания </w:t>
      </w:r>
      <w:r w:rsidR="00EF1EE8" w:rsidRPr="00EF1EE8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Дубовского сельского поселения</w:t>
      </w:r>
      <w:r w:rsidRPr="00EF1EE8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мер ответственности</w:t>
      </w:r>
    </w:p>
    <w:p w14:paraId="48EB4C86" w14:textId="77777777" w:rsidR="0066541C" w:rsidRPr="0066541C" w:rsidRDefault="0066541C" w:rsidP="0066541C">
      <w:pPr>
        <w:widowControl w:val="0"/>
        <w:spacing w:line="240" w:lineRule="auto"/>
        <w:ind w:leftChars="0" w:left="3" w:hanging="3"/>
        <w:jc w:val="center"/>
        <w:textDirection w:val="lrTb"/>
        <w:textAlignment w:val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05E39A68" w14:textId="3ABE8B39" w:rsidR="0066541C" w:rsidRPr="0066541C" w:rsidRDefault="0066541C" w:rsidP="0066541C">
      <w:pPr>
        <w:spacing w:line="240" w:lineRule="auto"/>
        <w:ind w:leftChars="0" w:left="0" w:firstLineChars="0" w:firstLine="720"/>
        <w:jc w:val="both"/>
        <w:textDirection w:val="lrTb"/>
        <w:textAlignment w:val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6541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 соответствии с Федеральным законом от 25 декабря 2008 года </w:t>
      </w:r>
      <w:r w:rsidRPr="0066541C">
        <w:rPr>
          <w:rFonts w:ascii="Times New Roman" w:eastAsia="Arial" w:hAnsi="Times New Roman" w:cs="Times New Roman"/>
          <w:color w:val="000000"/>
          <w:sz w:val="28"/>
          <w:szCs w:val="28"/>
        </w:rPr>
        <w:br/>
      </w:r>
      <w:proofErr w:type="gramStart"/>
      <w:r w:rsidRPr="0066541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№ 273-ФЗ «О противодействии коррупции», Федеральным законом </w:t>
      </w:r>
      <w:r w:rsidRPr="0066541C">
        <w:rPr>
          <w:rFonts w:ascii="Times New Roman" w:eastAsia="Arial" w:hAnsi="Times New Roman" w:cs="Times New Roman"/>
          <w:color w:val="000000"/>
          <w:sz w:val="28"/>
          <w:szCs w:val="28"/>
        </w:rPr>
        <w:br/>
        <w:t xml:space="preserve">от 6 октября 2003 года № 131-ФЗ «Об общих принципах организации местного самоуправления в Российской Федерации», Законом Белгородской области </w:t>
      </w:r>
      <w:r w:rsidRPr="0066541C">
        <w:rPr>
          <w:rFonts w:ascii="Times New Roman" w:eastAsia="Arial" w:hAnsi="Times New Roman" w:cs="Times New Roman"/>
          <w:color w:val="000000"/>
          <w:sz w:val="28"/>
          <w:szCs w:val="28"/>
        </w:rPr>
        <w:br/>
        <w:t xml:space="preserve">от 9 ноября 2017 года № 202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</w:t>
      </w:r>
      <w:proofErr w:type="gramEnd"/>
      <w:r w:rsidRPr="0066541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характера, проведения проверки достоверности и полноты указанных сведений», Уставом </w:t>
      </w:r>
      <w:r w:rsidR="00EF1EE8">
        <w:rPr>
          <w:rFonts w:ascii="Times New Roman" w:eastAsia="Arial" w:hAnsi="Times New Roman" w:cs="Times New Roman"/>
          <w:color w:val="000000"/>
          <w:sz w:val="28"/>
          <w:szCs w:val="28"/>
        </w:rPr>
        <w:t>Дубовского сельского поселения</w:t>
      </w:r>
      <w:r w:rsidRPr="0066541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муниципального района «Белгородский район» Белгородской области,  </w:t>
      </w:r>
    </w:p>
    <w:p w14:paraId="07A74693" w14:textId="69A08B67" w:rsidR="0066541C" w:rsidRPr="0066541C" w:rsidRDefault="0066541C" w:rsidP="0066541C">
      <w:pPr>
        <w:widowControl w:val="0"/>
        <w:spacing w:line="240" w:lineRule="auto"/>
        <w:ind w:leftChars="0" w:left="0" w:firstLineChars="0" w:firstLine="709"/>
        <w:jc w:val="both"/>
        <w:textDirection w:val="lrTb"/>
        <w:textAlignment w:val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66541C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поселковое собрание </w:t>
      </w:r>
      <w:r w:rsidR="00EF1EE8">
        <w:rPr>
          <w:rFonts w:ascii="Times New Roman" w:eastAsia="Arial" w:hAnsi="Times New Roman" w:cs="Times New Roman"/>
          <w:b/>
          <w:color w:val="000000"/>
          <w:sz w:val="28"/>
          <w:szCs w:val="28"/>
        </w:rPr>
        <w:t>Дубовского сельского поселения</w:t>
      </w:r>
      <w:r w:rsidRPr="0066541C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Pr="0066541C">
        <w:rPr>
          <w:rFonts w:ascii="Times New Roman" w:eastAsia="Arial" w:hAnsi="Times New Roman" w:cs="Times New Roman"/>
          <w:b/>
          <w:color w:val="FF0000"/>
          <w:sz w:val="28"/>
          <w:szCs w:val="28"/>
        </w:rPr>
        <w:br/>
      </w:r>
      <w:r w:rsidRPr="0066541C">
        <w:rPr>
          <w:rFonts w:ascii="Times New Roman" w:eastAsia="Arial" w:hAnsi="Times New Roman" w:cs="Times New Roman"/>
          <w:b/>
          <w:color w:val="000000"/>
          <w:spacing w:val="60"/>
          <w:sz w:val="28"/>
          <w:szCs w:val="28"/>
        </w:rPr>
        <w:t>решило</w:t>
      </w:r>
      <w:r w:rsidRPr="0066541C">
        <w:rPr>
          <w:rFonts w:ascii="Times New Roman" w:eastAsia="Arial" w:hAnsi="Times New Roman" w:cs="Times New Roman"/>
          <w:b/>
          <w:color w:val="000000"/>
          <w:sz w:val="28"/>
          <w:szCs w:val="28"/>
        </w:rPr>
        <w:t>:</w:t>
      </w:r>
    </w:p>
    <w:p w14:paraId="374B311F" w14:textId="53A66DBA" w:rsidR="0066541C" w:rsidRPr="0066541C" w:rsidRDefault="0066541C" w:rsidP="0066541C">
      <w:pPr>
        <w:widowControl w:val="0"/>
        <w:spacing w:line="240" w:lineRule="auto"/>
        <w:ind w:leftChars="0" w:left="0" w:firstLineChars="0" w:firstLine="709"/>
        <w:jc w:val="both"/>
        <w:textDirection w:val="lrTb"/>
        <w:textAlignment w:val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66541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1. Утвердить порядок принятия решения о </w:t>
      </w:r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применении к депутату поселкового собрания </w:t>
      </w:r>
      <w:r w:rsidR="00EF1EE8"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Дубовского сельского поселения</w:t>
      </w:r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мер ответственности </w:t>
      </w:r>
      <w:r w:rsidRPr="0066541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(прилагается). </w:t>
      </w:r>
    </w:p>
    <w:p w14:paraId="5AA8432F" w14:textId="17EE90F2" w:rsidR="0066541C" w:rsidRPr="0066541C" w:rsidRDefault="0066541C" w:rsidP="0066541C">
      <w:pPr>
        <w:widowControl w:val="0"/>
        <w:spacing w:line="240" w:lineRule="auto"/>
        <w:ind w:leftChars="0" w:left="0" w:firstLineChars="0" w:firstLine="709"/>
        <w:jc w:val="both"/>
        <w:textDirection w:val="lrTb"/>
        <w:textAlignment w:val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66541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2. Обнародовать настоящее решение и разместить на официальном сайте органов местного самоуправления </w:t>
      </w:r>
      <w:r w:rsidR="00EF1EE8" w:rsidRPr="00EF1EE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Дубовского сельского поселения</w:t>
      </w:r>
      <w:r w:rsidR="00EF1EE8" w:rsidRPr="00EF1EE8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6541C">
        <w:rPr>
          <w:rFonts w:ascii="Times New Roman" w:eastAsia="Arial" w:hAnsi="Times New Roman" w:cs="Times New Roman"/>
          <w:color w:val="000000"/>
          <w:sz w:val="28"/>
          <w:szCs w:val="28"/>
        </w:rPr>
        <w:t>муниципального района «Белгородский район» Белгородской области.</w:t>
      </w:r>
    </w:p>
    <w:p w14:paraId="04264283" w14:textId="5F8AE69D" w:rsidR="0066541C" w:rsidRPr="0066541C" w:rsidRDefault="0066541C" w:rsidP="0066541C">
      <w:pPr>
        <w:widowControl w:val="0"/>
        <w:spacing w:line="240" w:lineRule="auto"/>
        <w:ind w:leftChars="0" w:left="0" w:firstLineChars="0" w:firstLine="709"/>
        <w:jc w:val="both"/>
        <w:textDirection w:val="lrTb"/>
        <w:textAlignment w:val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66541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3 </w:t>
      </w:r>
      <w:proofErr w:type="gramStart"/>
      <w:r w:rsidRPr="0066541C">
        <w:rPr>
          <w:rFonts w:ascii="Times New Roman" w:eastAsia="Arial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6541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исполнением данного решения возложить на постоянную комиссию по нормативной деятельности, вопросам местного самоуправления и депутатской этике поселкового собрания </w:t>
      </w:r>
      <w:r w:rsidR="00EF1EE8"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Дубовского сельского поселения</w:t>
      </w:r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66541C">
        <w:rPr>
          <w:rFonts w:ascii="Times New Roman" w:eastAsia="Arial" w:hAnsi="Times New Roman" w:cs="Times New Roman"/>
          <w:color w:val="000000"/>
          <w:sz w:val="28"/>
          <w:szCs w:val="28"/>
        </w:rPr>
        <w:t>муниципального района «Белгородский район» Белгородской области (</w:t>
      </w:r>
      <w:r w:rsidR="00EF1EE8">
        <w:rPr>
          <w:rFonts w:ascii="Times New Roman" w:eastAsia="Arial" w:hAnsi="Times New Roman" w:cs="Times New Roman"/>
          <w:color w:val="000000"/>
          <w:sz w:val="28"/>
          <w:szCs w:val="28"/>
        </w:rPr>
        <w:t>Сафонов Н.В</w:t>
      </w:r>
      <w:r w:rsidRPr="0066541C">
        <w:rPr>
          <w:rFonts w:ascii="Times New Roman" w:eastAsia="Arial" w:hAnsi="Times New Roman" w:cs="Times New Roman"/>
          <w:color w:val="000000"/>
          <w:sz w:val="28"/>
          <w:szCs w:val="28"/>
        </w:rPr>
        <w:t>.).</w:t>
      </w:r>
    </w:p>
    <w:p w14:paraId="02ECA8C5" w14:textId="77777777" w:rsidR="0066541C" w:rsidRDefault="0066541C" w:rsidP="0066541C">
      <w:pPr>
        <w:tabs>
          <w:tab w:val="left" w:pos="1064"/>
        </w:tabs>
        <w:spacing w:line="240" w:lineRule="auto"/>
        <w:ind w:leftChars="0" w:left="3" w:hanging="3"/>
        <w:jc w:val="both"/>
        <w:textDirection w:val="lrTb"/>
        <w:textAlignment w:val="auto"/>
        <w:rPr>
          <w:rFonts w:ascii="Times New Roman" w:eastAsia="Arial" w:hAnsi="Times New Roman" w:cs="Times New Roman"/>
          <w:color w:val="FF0000"/>
          <w:sz w:val="28"/>
          <w:szCs w:val="28"/>
        </w:rPr>
      </w:pPr>
    </w:p>
    <w:p w14:paraId="124C5E94" w14:textId="77777777" w:rsidR="00EF1EE8" w:rsidRPr="00EF1EE8" w:rsidRDefault="00EF1EE8" w:rsidP="00EF1EE8">
      <w:pPr>
        <w:widowControl w:val="0"/>
        <w:autoSpaceDE w:val="0"/>
        <w:autoSpaceDN w:val="0"/>
        <w:adjustRightInd w:val="0"/>
        <w:spacing w:line="240" w:lineRule="auto"/>
        <w:ind w:leftChars="0" w:left="0" w:right="72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EF1EE8">
        <w:rPr>
          <w:rFonts w:ascii="Times New Roman" w:hAnsi="Times New Roman" w:cs="Times New Roman"/>
          <w:b/>
          <w:sz w:val="28"/>
          <w:szCs w:val="28"/>
        </w:rPr>
        <w:t>Глава Дубовского</w:t>
      </w:r>
    </w:p>
    <w:p w14:paraId="1EA02CC3" w14:textId="797F3523" w:rsidR="0066541C" w:rsidRDefault="00EF1EE8" w:rsidP="00EF1EE8">
      <w:pPr>
        <w:tabs>
          <w:tab w:val="left" w:pos="9498"/>
        </w:tabs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EF1EE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   И.В. </w:t>
      </w:r>
      <w:proofErr w:type="spellStart"/>
      <w:r w:rsidRPr="00EF1EE8">
        <w:rPr>
          <w:rFonts w:ascii="Times New Roman" w:hAnsi="Times New Roman" w:cs="Times New Roman"/>
          <w:b/>
          <w:sz w:val="28"/>
          <w:szCs w:val="28"/>
        </w:rPr>
        <w:t>Карьянова</w:t>
      </w:r>
      <w:proofErr w:type="spellEnd"/>
    </w:p>
    <w:p w14:paraId="664F2582" w14:textId="77777777" w:rsidR="0066541C" w:rsidRDefault="0066541C" w:rsidP="0066541C">
      <w:pPr>
        <w:tabs>
          <w:tab w:val="left" w:pos="1134"/>
          <w:tab w:val="left" w:pos="3969"/>
        </w:tabs>
        <w:spacing w:line="240" w:lineRule="auto"/>
        <w:ind w:leftChars="0" w:left="4678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sz w:val="28"/>
          <w:szCs w:val="28"/>
        </w:rPr>
      </w:pPr>
    </w:p>
    <w:p w14:paraId="055EE1CB" w14:textId="77777777" w:rsidR="0066541C" w:rsidRDefault="0066541C" w:rsidP="0066541C">
      <w:pPr>
        <w:tabs>
          <w:tab w:val="left" w:pos="1134"/>
          <w:tab w:val="left" w:pos="3969"/>
        </w:tabs>
        <w:spacing w:line="240" w:lineRule="auto"/>
        <w:ind w:leftChars="0" w:left="4678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sz w:val="28"/>
          <w:szCs w:val="28"/>
        </w:rPr>
      </w:pPr>
    </w:p>
    <w:p w14:paraId="0F306736" w14:textId="77777777" w:rsidR="0066541C" w:rsidRPr="0066541C" w:rsidRDefault="0066541C" w:rsidP="0066541C">
      <w:pPr>
        <w:tabs>
          <w:tab w:val="left" w:pos="1134"/>
          <w:tab w:val="left" w:pos="3969"/>
        </w:tabs>
        <w:spacing w:line="240" w:lineRule="auto"/>
        <w:ind w:leftChars="0" w:left="4678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66541C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14:paraId="4EF44467" w14:textId="77777777" w:rsidR="0066541C" w:rsidRPr="0066541C" w:rsidRDefault="0066541C" w:rsidP="0066541C">
      <w:pPr>
        <w:tabs>
          <w:tab w:val="left" w:pos="1134"/>
          <w:tab w:val="left" w:pos="3969"/>
        </w:tabs>
        <w:spacing w:line="240" w:lineRule="auto"/>
        <w:ind w:leftChars="0" w:left="4678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66541C">
        <w:rPr>
          <w:rFonts w:ascii="Times New Roman" w:hAnsi="Times New Roman" w:cs="Times New Roman"/>
          <w:b/>
          <w:sz w:val="28"/>
          <w:szCs w:val="28"/>
        </w:rPr>
        <w:t xml:space="preserve">решением поселкового собрания </w:t>
      </w:r>
    </w:p>
    <w:p w14:paraId="0BF10FB1" w14:textId="1253485D" w:rsidR="0066541C" w:rsidRPr="0066541C" w:rsidRDefault="00EF1EE8" w:rsidP="0066541C">
      <w:pPr>
        <w:tabs>
          <w:tab w:val="left" w:pos="1134"/>
          <w:tab w:val="left" w:pos="3969"/>
        </w:tabs>
        <w:spacing w:line="240" w:lineRule="auto"/>
        <w:ind w:leftChars="0" w:left="4678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Дубовского сельского поселения</w:t>
      </w:r>
    </w:p>
    <w:p w14:paraId="39F3BED6" w14:textId="77777777" w:rsidR="0066541C" w:rsidRPr="0066541C" w:rsidRDefault="0066541C" w:rsidP="0066541C">
      <w:pPr>
        <w:tabs>
          <w:tab w:val="left" w:pos="1134"/>
          <w:tab w:val="left" w:pos="3969"/>
        </w:tabs>
        <w:spacing w:line="240" w:lineRule="auto"/>
        <w:ind w:leftChars="0" w:left="4678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66541C">
        <w:rPr>
          <w:rFonts w:ascii="Times New Roman" w:hAnsi="Times New Roman" w:cs="Times New Roman"/>
          <w:b/>
          <w:sz w:val="28"/>
          <w:szCs w:val="28"/>
        </w:rPr>
        <w:t>от «___» ____________2019г. №_____</w:t>
      </w:r>
    </w:p>
    <w:p w14:paraId="56ECE0CC" w14:textId="77777777" w:rsidR="0066541C" w:rsidRDefault="0066541C" w:rsidP="0066541C">
      <w:pPr>
        <w:widowControl w:val="0"/>
        <w:spacing w:line="240" w:lineRule="auto"/>
        <w:ind w:leftChars="0" w:left="3" w:hanging="3"/>
        <w:jc w:val="center"/>
        <w:textDirection w:val="lrTb"/>
        <w:textAlignment w:val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1B7C201C" w14:textId="77777777" w:rsidR="0066541C" w:rsidRDefault="0066541C" w:rsidP="0066541C">
      <w:pPr>
        <w:widowControl w:val="0"/>
        <w:spacing w:line="240" w:lineRule="auto"/>
        <w:ind w:leftChars="0" w:left="3" w:hanging="3"/>
        <w:jc w:val="center"/>
        <w:textDirection w:val="lrTb"/>
        <w:textAlignment w:val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03E89922" w14:textId="77777777" w:rsidR="0066541C" w:rsidRPr="0066541C" w:rsidRDefault="0066541C" w:rsidP="0066541C">
      <w:pPr>
        <w:widowControl w:val="0"/>
        <w:spacing w:line="240" w:lineRule="auto"/>
        <w:ind w:leftChars="0" w:left="3" w:hanging="3"/>
        <w:jc w:val="center"/>
        <w:textDirection w:val="lrTb"/>
        <w:textAlignment w:val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5878CFC5" w14:textId="77777777" w:rsidR="0066541C" w:rsidRDefault="0066541C" w:rsidP="0066541C">
      <w:pPr>
        <w:widowControl w:val="0"/>
        <w:spacing w:line="240" w:lineRule="auto"/>
        <w:ind w:leftChars="0" w:left="3" w:hanging="3"/>
        <w:jc w:val="center"/>
        <w:textDirection w:val="lrTb"/>
        <w:textAlignment w:val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66541C">
        <w:rPr>
          <w:rFonts w:ascii="Times New Roman" w:eastAsia="Arial" w:hAnsi="Times New Roman" w:cs="Times New Roman"/>
          <w:b/>
          <w:color w:val="000000"/>
          <w:sz w:val="28"/>
          <w:szCs w:val="28"/>
        </w:rPr>
        <w:t>ПОРЯДОК</w:t>
      </w:r>
    </w:p>
    <w:p w14:paraId="6B1EEE1F" w14:textId="77777777" w:rsidR="00EF1EE8" w:rsidRPr="0066541C" w:rsidRDefault="00EF1EE8" w:rsidP="0066541C">
      <w:pPr>
        <w:widowControl w:val="0"/>
        <w:spacing w:line="240" w:lineRule="auto"/>
        <w:ind w:leftChars="0" w:left="3" w:hanging="3"/>
        <w:jc w:val="center"/>
        <w:textDirection w:val="lrTb"/>
        <w:textAlignment w:val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2DC7945B" w14:textId="1C98DFB6" w:rsidR="0066541C" w:rsidRPr="00EF1EE8" w:rsidRDefault="0066541C" w:rsidP="0066541C">
      <w:pPr>
        <w:widowControl w:val="0"/>
        <w:spacing w:line="240" w:lineRule="auto"/>
        <w:ind w:leftChars="0" w:left="3" w:hanging="3"/>
        <w:jc w:val="center"/>
        <w:textDirection w:val="lrTb"/>
        <w:textAlignment w:val="auto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EF1EE8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принятия решения о применении к депутату поселкового собрания </w:t>
      </w:r>
      <w:r w:rsidR="00EF1EE8" w:rsidRPr="00EF1EE8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Дубовского сельского поселения</w:t>
      </w:r>
      <w:r w:rsidRPr="00EF1EE8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мер ответственности</w:t>
      </w:r>
    </w:p>
    <w:p w14:paraId="5C932E17" w14:textId="77777777" w:rsidR="0066541C" w:rsidRPr="0066541C" w:rsidRDefault="0066541C" w:rsidP="0066541C">
      <w:pPr>
        <w:widowControl w:val="0"/>
        <w:spacing w:line="240" w:lineRule="auto"/>
        <w:ind w:leftChars="0" w:left="3" w:hanging="3"/>
        <w:jc w:val="center"/>
        <w:textDirection w:val="lrTb"/>
        <w:textAlignment w:val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6541C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</w:p>
    <w:p w14:paraId="155C09B1" w14:textId="41418504" w:rsidR="0066541C" w:rsidRPr="0066541C" w:rsidRDefault="0066541C" w:rsidP="0066541C">
      <w:pPr>
        <w:widowControl w:val="0"/>
        <w:spacing w:line="240" w:lineRule="auto"/>
        <w:ind w:leftChars="0" w:left="1" w:firstLineChars="252" w:firstLine="706"/>
        <w:jc w:val="both"/>
        <w:textDirection w:val="lrTb"/>
        <w:textAlignment w:val="auto"/>
        <w:rPr>
          <w:rFonts w:ascii="Times New Roman" w:eastAsia="Arial" w:hAnsi="Times New Roman" w:cs="Times New Roman"/>
          <w:color w:val="FF0000"/>
          <w:sz w:val="28"/>
          <w:szCs w:val="28"/>
        </w:rPr>
      </w:pPr>
      <w:r w:rsidRPr="0066541C">
        <w:rPr>
          <w:rFonts w:ascii="Times New Roman" w:eastAsia="Arial" w:hAnsi="Times New Roman" w:cs="Times New Roman"/>
          <w:color w:val="000000"/>
          <w:sz w:val="28"/>
          <w:szCs w:val="28"/>
        </w:rPr>
        <w:t>1. </w:t>
      </w:r>
      <w:proofErr w:type="gramStart"/>
      <w:r w:rsidRPr="0066541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Настоящим </w:t>
      </w:r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Порядком принятия решения о применении к депутату поселкового собрания </w:t>
      </w:r>
      <w:r w:rsidR="00EF1EE8"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Дубовского сельского поселения </w:t>
      </w:r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мер ответственности (далее — Порядок) определяется порядок принятия решения о применении к депутату поселкового собрания </w:t>
      </w:r>
      <w:r w:rsidR="00EF1EE8"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Дубовского сельского поселения </w:t>
      </w:r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далее </w:t>
      </w:r>
      <w:r w:rsidRPr="0066541C"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- </w:t>
      </w:r>
      <w:r w:rsidRPr="0066541C">
        <w:rPr>
          <w:rFonts w:ascii="Times New Roman" w:eastAsia="Arial" w:hAnsi="Times New Roman" w:cs="Times New Roman"/>
          <w:color w:val="000000"/>
          <w:sz w:val="28"/>
          <w:szCs w:val="28"/>
        </w:rPr>
        <w:t>выборное должностное лицо),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Pr="0066541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14:paraId="06EC7CE8" w14:textId="77777777" w:rsidR="0066541C" w:rsidRPr="0066541C" w:rsidRDefault="0066541C" w:rsidP="0066541C">
      <w:pPr>
        <w:widowControl w:val="0"/>
        <w:tabs>
          <w:tab w:val="left" w:pos="1005"/>
        </w:tabs>
        <w:spacing w:line="240" w:lineRule="auto"/>
        <w:ind w:leftChars="0" w:left="1" w:firstLineChars="252" w:firstLine="706"/>
        <w:jc w:val="both"/>
        <w:textDirection w:val="lrTb"/>
        <w:textAlignment w:val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6541C">
        <w:rPr>
          <w:rFonts w:ascii="Times New Roman" w:eastAsia="Arial" w:hAnsi="Times New Roman" w:cs="Times New Roman"/>
          <w:color w:val="000000"/>
          <w:sz w:val="28"/>
          <w:szCs w:val="28"/>
        </w:rPr>
        <w:tab/>
        <w:t>2</w:t>
      </w:r>
      <w:r w:rsidRPr="0066541C">
        <w:rPr>
          <w:rFonts w:ascii="Times New Roman" w:eastAsia="Arial" w:hAnsi="Times New Roman" w:cs="Times New Roman"/>
          <w:color w:val="00B050"/>
          <w:sz w:val="28"/>
          <w:szCs w:val="28"/>
        </w:rPr>
        <w:t>. </w:t>
      </w:r>
      <w:proofErr w:type="gramStart"/>
      <w:r w:rsidRPr="0066541C">
        <w:rPr>
          <w:rFonts w:ascii="Times New Roman" w:eastAsia="Arial" w:hAnsi="Times New Roman" w:cs="Times New Roman"/>
          <w:sz w:val="28"/>
          <w:szCs w:val="28"/>
        </w:rPr>
        <w:t>К выборному должностному лицу</w:t>
      </w:r>
      <w:r w:rsidRPr="0066541C">
        <w:rPr>
          <w:rFonts w:ascii="Times New Roman" w:eastAsia="Arial" w:hAnsi="Times New Roman" w:cs="Times New Roman"/>
          <w:color w:val="000000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Pr="0066541C">
        <w:rPr>
          <w:rFonts w:ascii="Times New Roman" w:eastAsia="Arial" w:hAnsi="Times New Roman" w:cs="Times New Roman"/>
          <w:color w:val="000000"/>
          <w:sz w:val="28"/>
          <w:szCs w:val="28"/>
          <w:vertAlign w:val="superscript"/>
        </w:rPr>
        <w:t xml:space="preserve">3-1  </w:t>
      </w:r>
      <w:r w:rsidRPr="0066541C">
        <w:rPr>
          <w:rFonts w:ascii="Times New Roman" w:eastAsia="Arial" w:hAnsi="Times New Roman" w:cs="Times New Roman"/>
          <w:color w:val="000000"/>
          <w:sz w:val="28"/>
          <w:szCs w:val="28"/>
        </w:rPr>
        <w:t>статьи 40 Федерального закона от 6 октября 2003</w:t>
      </w:r>
      <w:proofErr w:type="gramEnd"/>
      <w:r w:rsidRPr="0066541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года </w:t>
      </w:r>
      <w:r w:rsidRPr="0066541C">
        <w:rPr>
          <w:rFonts w:ascii="Times New Roman" w:eastAsia="Arial" w:hAnsi="Times New Roman" w:cs="Times New Roman"/>
          <w:color w:val="000000"/>
          <w:sz w:val="28"/>
          <w:szCs w:val="28"/>
        </w:rPr>
        <w:br/>
        <w:t>№ 131-ФЗ «Об общих принципах организации местного самоуправления в Российской Федерации» (далее – меры ответственности).</w:t>
      </w:r>
    </w:p>
    <w:p w14:paraId="39808D33" w14:textId="76627025" w:rsidR="0066541C" w:rsidRPr="00F70581" w:rsidRDefault="0066541C" w:rsidP="0066541C">
      <w:pPr>
        <w:widowControl w:val="0"/>
        <w:spacing w:line="240" w:lineRule="auto"/>
        <w:ind w:leftChars="0" w:left="0" w:firstLineChars="0" w:firstLine="720"/>
        <w:jc w:val="both"/>
        <w:textDirection w:val="lrTb"/>
        <w:textAlignment w:val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3. Решение поселкового собрания </w:t>
      </w:r>
      <w:r w:rsidR="00EF1EE8"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Дубовского сельского поселения</w:t>
      </w:r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о применении мер ответственности к выборному должностному лицу принимается не позднее чем </w:t>
      </w:r>
      <w:proofErr w:type="gramStart"/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через два месяца со дня поступления в поселковое собрание </w:t>
      </w:r>
      <w:r w:rsidR="00EF1EE8"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Дубовского сельского поселения</w:t>
      </w:r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заявления Губернатора Белгородской области о применении мер ответственности к выборному должностному лицу</w:t>
      </w:r>
      <w:proofErr w:type="gramEnd"/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14:paraId="13B5AADB" w14:textId="0EF0426B" w:rsidR="0066541C" w:rsidRPr="00F70581" w:rsidRDefault="0066541C" w:rsidP="0066541C">
      <w:pPr>
        <w:widowControl w:val="0"/>
        <w:spacing w:line="240" w:lineRule="auto"/>
        <w:ind w:leftChars="0" w:left="0" w:firstLineChars="0" w:firstLine="720"/>
        <w:jc w:val="both"/>
        <w:textDirection w:val="lrTb"/>
        <w:textAlignment w:val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4. Выборное должностное лицо, в отношении которого рассматривается вопрос о применении мер ответственности, уведомляется о времени и дате заседания поселкового собрания </w:t>
      </w:r>
      <w:r w:rsidR="00EF1EE8"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Дубовского сельского поселения </w:t>
      </w:r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порядке</w:t>
      </w:r>
      <w:proofErr w:type="gramEnd"/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установленном Регламентом поселкового собрания </w:t>
      </w:r>
      <w:r w:rsidR="00EF1EE8"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Дубовского сельского поселения</w:t>
      </w:r>
    </w:p>
    <w:p w14:paraId="3B68586B" w14:textId="0FCADD49" w:rsidR="0066541C" w:rsidRPr="00F70581" w:rsidRDefault="0066541C" w:rsidP="0066541C">
      <w:pPr>
        <w:widowControl w:val="0"/>
        <w:spacing w:line="240" w:lineRule="auto"/>
        <w:ind w:leftChars="0" w:firstLineChars="0" w:firstLine="720"/>
        <w:jc w:val="both"/>
        <w:textDirection w:val="lrTb"/>
        <w:textAlignment w:val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66541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Неявка лица, в отношении которого поступило заявление Губернатора Белгородской области, своевременно извещенного о дате и времени заседания </w:t>
      </w:r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 xml:space="preserve">поселкового собрания </w:t>
      </w:r>
      <w:r w:rsidR="00EF1EE8"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Дубовского сельского поселения </w:t>
      </w:r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не препятствует рассмотрению заявления.</w:t>
      </w:r>
    </w:p>
    <w:p w14:paraId="2D14D7F0" w14:textId="3BF5163E" w:rsidR="0066541C" w:rsidRPr="00F70581" w:rsidRDefault="0066541C" w:rsidP="0066541C">
      <w:pPr>
        <w:widowControl w:val="0"/>
        <w:spacing w:line="240" w:lineRule="auto"/>
        <w:ind w:leftChars="0" w:firstLineChars="0" w:firstLine="720"/>
        <w:jc w:val="both"/>
        <w:textDirection w:val="lrTb"/>
        <w:textAlignment w:val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66541C">
        <w:rPr>
          <w:rFonts w:ascii="Times New Roman" w:eastAsia="Arial" w:hAnsi="Times New Roman" w:cs="Times New Roman"/>
          <w:color w:val="000000"/>
          <w:sz w:val="28"/>
          <w:szCs w:val="28"/>
        </w:rPr>
        <w:t>5.</w:t>
      </w:r>
      <w:r w:rsidRPr="0066541C">
        <w:t xml:space="preserve"> </w:t>
      </w:r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Вопрос о применении меры ответственности к выборному должностному лицу предварительно рассматривается на заседании рабочей группы, образуемой по распоряжению председателя поселкового собрания </w:t>
      </w:r>
      <w:r w:rsidR="00EF1EE8"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Дубовского сельского поселения </w:t>
      </w:r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из числа депутатов в количестве не менее 3 человек.</w:t>
      </w:r>
    </w:p>
    <w:p w14:paraId="13ACEE94" w14:textId="77777777" w:rsidR="0066541C" w:rsidRPr="0066541C" w:rsidRDefault="0066541C" w:rsidP="0066541C">
      <w:pPr>
        <w:widowControl w:val="0"/>
        <w:spacing w:line="240" w:lineRule="auto"/>
        <w:ind w:leftChars="0" w:firstLineChars="0" w:firstLine="720"/>
        <w:jc w:val="both"/>
        <w:textDirection w:val="lrTb"/>
        <w:textAlignment w:val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6541C">
        <w:rPr>
          <w:rFonts w:ascii="Times New Roman" w:eastAsia="Arial" w:hAnsi="Times New Roman" w:cs="Times New Roman"/>
          <w:color w:val="000000"/>
          <w:sz w:val="28"/>
          <w:szCs w:val="28"/>
        </w:rPr>
        <w:t>Персональный состав рабочей группы формируется с учетом требований статьи 10 Федерального закона от 25 декабря 2008 года № 273-ФЗ «О противодействии коррупции».</w:t>
      </w:r>
    </w:p>
    <w:p w14:paraId="6C4955D1" w14:textId="77777777" w:rsidR="0066541C" w:rsidRPr="0066541C" w:rsidRDefault="0066541C" w:rsidP="0066541C">
      <w:pPr>
        <w:widowControl w:val="0"/>
        <w:spacing w:line="240" w:lineRule="auto"/>
        <w:ind w:leftChars="0" w:firstLineChars="0" w:firstLine="720"/>
        <w:jc w:val="both"/>
        <w:textDirection w:val="lrTb"/>
        <w:textAlignment w:val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6541C">
        <w:rPr>
          <w:rFonts w:ascii="Times New Roman" w:eastAsia="Arial" w:hAnsi="Times New Roman" w:cs="Times New Roman"/>
          <w:color w:val="000000"/>
          <w:sz w:val="28"/>
          <w:szCs w:val="28"/>
        </w:rPr>
        <w:t>Рабочая группа рассматривает поступившие одновременно с заявлением Губернатора Белгородской области документы, при необходимости направляет запросы для получения дополнительной информации в целях установления данных, указанных в п.6 настоящего Порядка.</w:t>
      </w:r>
    </w:p>
    <w:p w14:paraId="546E19A7" w14:textId="26AF038D" w:rsidR="0066541C" w:rsidRPr="00F70581" w:rsidRDefault="0066541C" w:rsidP="0066541C">
      <w:pPr>
        <w:widowControl w:val="0"/>
        <w:spacing w:line="240" w:lineRule="auto"/>
        <w:ind w:leftChars="0" w:firstLineChars="0" w:firstLine="720"/>
        <w:jc w:val="both"/>
        <w:textDirection w:val="lrTb"/>
        <w:textAlignment w:val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66541C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Предложение рабочей группы с мотивированным обоснованием применения конкретной меры ответственности к выборному должностному лицу выносится на рассмотрение поселкового собрания </w:t>
      </w:r>
      <w:r w:rsidR="00EF1EE8"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Дубовского сельского поселения</w:t>
      </w:r>
    </w:p>
    <w:p w14:paraId="1EDAF6B5" w14:textId="77777777" w:rsidR="0066541C" w:rsidRPr="0066541C" w:rsidRDefault="0066541C" w:rsidP="0066541C">
      <w:pPr>
        <w:widowControl w:val="0"/>
        <w:spacing w:line="240" w:lineRule="auto"/>
        <w:ind w:leftChars="0" w:firstLineChars="0" w:firstLine="720"/>
        <w:jc w:val="both"/>
        <w:textDirection w:val="lrTb"/>
        <w:textAlignment w:val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6541C">
        <w:rPr>
          <w:rFonts w:ascii="Times New Roman" w:eastAsia="Arial" w:hAnsi="Times New Roman" w:cs="Times New Roman"/>
          <w:color w:val="000000"/>
          <w:sz w:val="28"/>
          <w:szCs w:val="28"/>
        </w:rPr>
        <w:t>Указанное предложение носит рекомендательный характер.</w:t>
      </w:r>
    </w:p>
    <w:p w14:paraId="51374BD4" w14:textId="4A389396" w:rsidR="0066541C" w:rsidRPr="0066541C" w:rsidRDefault="0066541C" w:rsidP="0066541C">
      <w:pPr>
        <w:widowControl w:val="0"/>
        <w:spacing w:line="240" w:lineRule="auto"/>
        <w:ind w:leftChars="0" w:firstLineChars="0" w:firstLine="720"/>
        <w:jc w:val="both"/>
        <w:textDirection w:val="lrTb"/>
        <w:textAlignment w:val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6541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Решение поселкового собрания </w:t>
      </w:r>
      <w:r w:rsidR="00EF1EE8"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Дубовского сельского поселения</w:t>
      </w:r>
      <w:r w:rsidR="00EF1EE8" w:rsidRPr="00F70581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6541C">
        <w:rPr>
          <w:rFonts w:ascii="Times New Roman" w:eastAsia="Arial" w:hAnsi="Times New Roman" w:cs="Times New Roman"/>
          <w:color w:val="000000"/>
          <w:sz w:val="28"/>
          <w:szCs w:val="28"/>
        </w:rPr>
        <w:t>о применении мер ответственности к выборному должностному лицу принимается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  <w:proofErr w:type="gramEnd"/>
    </w:p>
    <w:p w14:paraId="5164E832" w14:textId="6CF4E213" w:rsidR="0066541C" w:rsidRPr="00F70581" w:rsidRDefault="0066541C" w:rsidP="0066541C">
      <w:pPr>
        <w:widowControl w:val="0"/>
        <w:spacing w:line="240" w:lineRule="auto"/>
        <w:ind w:leftChars="0" w:firstLineChars="0" w:firstLine="720"/>
        <w:jc w:val="both"/>
        <w:textDirection w:val="lrTb"/>
        <w:textAlignment w:val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66541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7. </w:t>
      </w:r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Выборному должностному лицу, в отношении которого на заседании поселкового собрания </w:t>
      </w:r>
      <w:r w:rsidR="00EF1EE8"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Дубовского сельского поселения </w:t>
      </w:r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рассматривается вопрос о применении мер ответственности, предоставляется слово для выступления.</w:t>
      </w:r>
    </w:p>
    <w:p w14:paraId="272C9A63" w14:textId="3FA6E505" w:rsidR="0066541C" w:rsidRPr="00F70581" w:rsidRDefault="0066541C" w:rsidP="0066541C">
      <w:pPr>
        <w:widowControl w:val="0"/>
        <w:spacing w:line="240" w:lineRule="auto"/>
        <w:ind w:leftChars="0" w:left="0" w:firstLineChars="0" w:firstLine="720"/>
        <w:jc w:val="both"/>
        <w:textDirection w:val="lrTb"/>
        <w:textAlignment w:val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66541C">
        <w:rPr>
          <w:rFonts w:ascii="Times New Roman" w:eastAsia="Arial" w:hAnsi="Times New Roman" w:cs="Times New Roman"/>
          <w:color w:val="000000"/>
          <w:sz w:val="28"/>
          <w:szCs w:val="28"/>
        </w:rPr>
        <w:t>8</w:t>
      </w:r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 </w:t>
      </w:r>
      <w:proofErr w:type="gramStart"/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Решение поселкового собрания </w:t>
      </w:r>
      <w:r w:rsidR="00EF1EE8"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Дубовского сельского поселения </w:t>
      </w:r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 применении мер ответственности к выборному должностному лицу принимается открытым голосованием большинством голосов от установленной численности депутатов поселкового собрания </w:t>
      </w:r>
      <w:r w:rsidR="00EF1EE8"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Дубовского сельского поселения </w:t>
      </w:r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 подписывается председателем</w:t>
      </w:r>
      <w:r w:rsidRPr="00F70581">
        <w:rPr>
          <w:color w:val="000000" w:themeColor="text1"/>
        </w:rPr>
        <w:t xml:space="preserve"> </w:t>
      </w:r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поселкового собрания </w:t>
      </w:r>
      <w:r w:rsidR="00EF1EE8"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Дубовского сельского поселения.</w:t>
      </w:r>
      <w:proofErr w:type="gramEnd"/>
    </w:p>
    <w:p w14:paraId="752B81BB" w14:textId="77777777" w:rsidR="0066541C" w:rsidRPr="00F70581" w:rsidRDefault="0066541C" w:rsidP="0066541C">
      <w:pPr>
        <w:widowControl w:val="0"/>
        <w:spacing w:line="240" w:lineRule="auto"/>
        <w:ind w:leftChars="0" w:left="0" w:firstLineChars="0" w:firstLine="720"/>
        <w:jc w:val="both"/>
        <w:textDirection w:val="lrTb"/>
        <w:textAlignment w:val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Выборное должностное лицо, в отношении которого рассматривается вопрос о применении мер ответственности, не участвует в голосовании.</w:t>
      </w:r>
    </w:p>
    <w:p w14:paraId="211CE4DD" w14:textId="7CE93D3F" w:rsidR="0066541C" w:rsidRPr="00F70581" w:rsidRDefault="0066541C" w:rsidP="0066541C">
      <w:pPr>
        <w:widowControl w:val="0"/>
        <w:spacing w:line="240" w:lineRule="auto"/>
        <w:ind w:leftChars="0" w:left="0" w:firstLineChars="0" w:firstLine="720"/>
        <w:jc w:val="both"/>
        <w:textDirection w:val="lrTb"/>
        <w:textAlignment w:val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9. В случае принятия решения о применении мер ответственности к председателю поселкового собрания </w:t>
      </w:r>
      <w:r w:rsidR="00F70581"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Дубовского сельского поселения </w:t>
      </w:r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данное решение подписывается депутатом, председательствующим на заседании поселкового собрания </w:t>
      </w:r>
      <w:r w:rsidR="00F70581"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Дубовского сельского поселения </w:t>
      </w:r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при рассмотрении данного вопроса.</w:t>
      </w:r>
    </w:p>
    <w:p w14:paraId="6C84A469" w14:textId="77777777" w:rsidR="0066541C" w:rsidRPr="00F70581" w:rsidRDefault="0066541C" w:rsidP="0066541C">
      <w:pPr>
        <w:widowControl w:val="0"/>
        <w:spacing w:line="240" w:lineRule="auto"/>
        <w:ind w:leftChars="0" w:left="0" w:firstLineChars="0" w:firstLine="720"/>
        <w:jc w:val="both"/>
        <w:textDirection w:val="lrTb"/>
        <w:textAlignment w:val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10. В решении о применении мер ответственности к выборному должностному лицу должны быть указаны обстоятельства, обосновывающие </w:t>
      </w:r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>применение конкретной меры ответственности.</w:t>
      </w:r>
    </w:p>
    <w:p w14:paraId="37A43DD7" w14:textId="0D8388FD" w:rsidR="0066541C" w:rsidRPr="00F70581" w:rsidRDefault="0066541C" w:rsidP="00F70581">
      <w:pPr>
        <w:ind w:leftChars="0" w:left="1" w:firstLineChars="252" w:firstLine="706"/>
        <w:jc w:val="both"/>
        <w:textDirection w:val="lrTb"/>
        <w:textAlignment w:val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11. </w:t>
      </w:r>
      <w:proofErr w:type="gramStart"/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Копия решения поселкового собрания </w:t>
      </w:r>
      <w:r w:rsidR="00F70581"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Дубовского сельского поселения </w:t>
      </w:r>
      <w:r w:rsidRPr="00F7058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 применении мер ответственности к выборному должностному лицу, в течение 5 рабочих дней со дня его принятия вручается под расписку, либо направляется заказной почтовой корреспонденцией лицу, в отношении которого рассматривался вопрос о применении мер ответственности, а также направляется в орган Белгородской области по профилактике коррупционных и иных правонарушений.</w:t>
      </w:r>
      <w:proofErr w:type="gramEnd"/>
    </w:p>
    <w:p w14:paraId="0000006C" w14:textId="3D9DDC80" w:rsidR="00535103" w:rsidRPr="00F70581" w:rsidRDefault="00535103" w:rsidP="0066541C">
      <w:pPr>
        <w:widowControl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0797934B" w14:textId="77777777" w:rsidR="00F70581" w:rsidRPr="00F70581" w:rsidRDefault="00F70581">
      <w:pPr>
        <w:widowControl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sectPr w:rsidR="00F70581" w:rsidRPr="00F70581" w:rsidSect="006654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8E641" w14:textId="77777777" w:rsidR="0047589C" w:rsidRDefault="0047589C" w:rsidP="003D1452">
      <w:pPr>
        <w:spacing w:line="240" w:lineRule="auto"/>
        <w:ind w:left="0" w:hanging="2"/>
      </w:pPr>
      <w:r>
        <w:separator/>
      </w:r>
    </w:p>
  </w:endnote>
  <w:endnote w:type="continuationSeparator" w:id="0">
    <w:p w14:paraId="20337711" w14:textId="77777777" w:rsidR="0047589C" w:rsidRDefault="0047589C" w:rsidP="003D145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4C91B" w14:textId="77777777" w:rsidR="003D1452" w:rsidRDefault="003D1452" w:rsidP="003D1452">
    <w:pPr>
      <w:pStyle w:val="af7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46C79" w14:textId="77777777" w:rsidR="003D1452" w:rsidRDefault="003D1452" w:rsidP="003D1452">
    <w:pPr>
      <w:pStyle w:val="af7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D4143" w14:textId="77777777" w:rsidR="003D1452" w:rsidRDefault="003D1452" w:rsidP="003D1452">
    <w:pPr>
      <w:pStyle w:val="af7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A8429" w14:textId="77777777" w:rsidR="0047589C" w:rsidRDefault="0047589C" w:rsidP="003D1452">
      <w:pPr>
        <w:spacing w:line="240" w:lineRule="auto"/>
        <w:ind w:left="0" w:hanging="2"/>
      </w:pPr>
      <w:r>
        <w:separator/>
      </w:r>
    </w:p>
  </w:footnote>
  <w:footnote w:type="continuationSeparator" w:id="0">
    <w:p w14:paraId="4BC0DFB1" w14:textId="77777777" w:rsidR="0047589C" w:rsidRDefault="0047589C" w:rsidP="003D145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568F0" w14:textId="77777777" w:rsidR="003D1452" w:rsidRDefault="003D1452" w:rsidP="003D1452">
    <w:pPr>
      <w:pStyle w:val="af5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477854"/>
      <w:docPartObj>
        <w:docPartGallery w:val="Page Numbers (Top of Page)"/>
        <w:docPartUnique/>
      </w:docPartObj>
    </w:sdtPr>
    <w:sdtEndPr/>
    <w:sdtContent>
      <w:p w14:paraId="1D95D955" w14:textId="7D785E5B" w:rsidR="00E67839" w:rsidRDefault="00E67839">
        <w:pPr>
          <w:pStyle w:val="af5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88F">
          <w:rPr>
            <w:noProof/>
          </w:rPr>
          <w:t>4</w:t>
        </w:r>
        <w:r>
          <w:fldChar w:fldCharType="end"/>
        </w:r>
      </w:p>
    </w:sdtContent>
  </w:sdt>
  <w:p w14:paraId="5A458F43" w14:textId="11D53693" w:rsidR="003D1452" w:rsidRDefault="003D1452" w:rsidP="003D1452">
    <w:pPr>
      <w:pStyle w:val="af5"/>
      <w:ind w:left="0" w:hanging="2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EAC9A" w14:textId="77777777" w:rsidR="003D1452" w:rsidRDefault="003D1452" w:rsidP="003D1452">
    <w:pPr>
      <w:pStyle w:val="af5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1488E"/>
    <w:multiLevelType w:val="multilevel"/>
    <w:tmpl w:val="881E8F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5103"/>
    <w:rsid w:val="0000434A"/>
    <w:rsid w:val="000534B1"/>
    <w:rsid w:val="00056CF9"/>
    <w:rsid w:val="00075D30"/>
    <w:rsid w:val="000E4332"/>
    <w:rsid w:val="0010324A"/>
    <w:rsid w:val="00161770"/>
    <w:rsid w:val="001E5D31"/>
    <w:rsid w:val="00214CBF"/>
    <w:rsid w:val="00294DCB"/>
    <w:rsid w:val="002C7069"/>
    <w:rsid w:val="00311100"/>
    <w:rsid w:val="00314971"/>
    <w:rsid w:val="00320CF3"/>
    <w:rsid w:val="00343CAA"/>
    <w:rsid w:val="003B1890"/>
    <w:rsid w:val="003D1452"/>
    <w:rsid w:val="0041571C"/>
    <w:rsid w:val="004226F4"/>
    <w:rsid w:val="00453D33"/>
    <w:rsid w:val="0047589C"/>
    <w:rsid w:val="00501958"/>
    <w:rsid w:val="005054D3"/>
    <w:rsid w:val="00535103"/>
    <w:rsid w:val="00557BB2"/>
    <w:rsid w:val="00582136"/>
    <w:rsid w:val="005851EB"/>
    <w:rsid w:val="005D797D"/>
    <w:rsid w:val="0066541C"/>
    <w:rsid w:val="00712169"/>
    <w:rsid w:val="00722CB3"/>
    <w:rsid w:val="00735C2B"/>
    <w:rsid w:val="0075055F"/>
    <w:rsid w:val="0077416C"/>
    <w:rsid w:val="00775DB4"/>
    <w:rsid w:val="00796DD2"/>
    <w:rsid w:val="007D646B"/>
    <w:rsid w:val="00815EC2"/>
    <w:rsid w:val="00822A74"/>
    <w:rsid w:val="00844B7D"/>
    <w:rsid w:val="00872B27"/>
    <w:rsid w:val="0089043C"/>
    <w:rsid w:val="008B34B3"/>
    <w:rsid w:val="009270B0"/>
    <w:rsid w:val="0094095D"/>
    <w:rsid w:val="009519C1"/>
    <w:rsid w:val="00960120"/>
    <w:rsid w:val="009954B0"/>
    <w:rsid w:val="0099588F"/>
    <w:rsid w:val="00A27D2D"/>
    <w:rsid w:val="00A530FA"/>
    <w:rsid w:val="00A53D32"/>
    <w:rsid w:val="00A6391C"/>
    <w:rsid w:val="00AE7FF5"/>
    <w:rsid w:val="00AF6CBB"/>
    <w:rsid w:val="00B4160B"/>
    <w:rsid w:val="00BA3B8F"/>
    <w:rsid w:val="00BC0AA1"/>
    <w:rsid w:val="00BE717F"/>
    <w:rsid w:val="00BF3C0E"/>
    <w:rsid w:val="00C27845"/>
    <w:rsid w:val="00C40C47"/>
    <w:rsid w:val="00CA012C"/>
    <w:rsid w:val="00CA2EB4"/>
    <w:rsid w:val="00CD1BE7"/>
    <w:rsid w:val="00D4294C"/>
    <w:rsid w:val="00D460BC"/>
    <w:rsid w:val="00DC69DC"/>
    <w:rsid w:val="00DC7CF2"/>
    <w:rsid w:val="00DD2A75"/>
    <w:rsid w:val="00E02759"/>
    <w:rsid w:val="00E03BD0"/>
    <w:rsid w:val="00E22FF1"/>
    <w:rsid w:val="00E43040"/>
    <w:rsid w:val="00E67839"/>
    <w:rsid w:val="00E76D43"/>
    <w:rsid w:val="00EB6D55"/>
    <w:rsid w:val="00EB76D4"/>
    <w:rsid w:val="00ED1E8A"/>
    <w:rsid w:val="00EF1EE8"/>
    <w:rsid w:val="00F0500A"/>
    <w:rsid w:val="00F1559C"/>
    <w:rsid w:val="00F250CB"/>
    <w:rsid w:val="00F528CB"/>
    <w:rsid w:val="00F70581"/>
    <w:rsid w:val="00F726FC"/>
    <w:rsid w:val="00FB38F4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sz w:val="22"/>
      <w:szCs w:val="22"/>
    </w:rPr>
  </w:style>
  <w:style w:type="paragraph" w:styleId="1">
    <w:name w:val="heading 1"/>
    <w:basedOn w:val="a0"/>
    <w:next w:val="a1"/>
    <w:pPr>
      <w:numPr>
        <w:numId w:val="1"/>
      </w:numPr>
      <w:tabs>
        <w:tab w:val="left" w:pos="0"/>
      </w:tabs>
      <w:ind w:left="432" w:hanging="432"/>
    </w:pPr>
    <w:rPr>
      <w:b/>
      <w:bCs/>
      <w:sz w:val="32"/>
      <w:szCs w:val="32"/>
    </w:rPr>
  </w:style>
  <w:style w:type="paragraph" w:styleId="2">
    <w:name w:val="heading 2"/>
    <w:basedOn w:val="a0"/>
    <w:next w:val="a1"/>
    <w:pPr>
      <w:numPr>
        <w:ilvl w:val="1"/>
        <w:numId w:val="1"/>
      </w:num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pPr>
      <w:numPr>
        <w:ilvl w:val="2"/>
        <w:numId w:val="1"/>
      </w:numPr>
      <w:tabs>
        <w:tab w:val="left" w:pos="0"/>
      </w:tabs>
      <w:ind w:left="720"/>
      <w:outlineLvl w:val="2"/>
    </w:pPr>
    <w:rPr>
      <w:b/>
      <w:bCs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6"/>
    <w:pPr>
      <w:suppressLineNumbers/>
      <w:spacing w:before="120" w:after="120"/>
    </w:pPr>
    <w:rPr>
      <w:i/>
      <w:iCs/>
    </w:rPr>
  </w:style>
  <w:style w:type="paragraph" w:customStyle="1" w:styleId="a6">
    <w:name w:val="Базовый"/>
    <w:pPr>
      <w:widowControl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2"/>
    <w:rPr>
      <w:rFonts w:ascii="Arial" w:hAnsi="Arial" w:cs="Arial"/>
      <w:b/>
      <w:bCs/>
      <w:w w:val="100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character" w:customStyle="1" w:styleId="20">
    <w:name w:val="Заголовок 2 Знак"/>
    <w:basedOn w:val="a2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customStyle="1" w:styleId="30">
    <w:name w:val="Заголовок 3 Знак"/>
    <w:basedOn w:val="a2"/>
    <w:rPr>
      <w:rFonts w:ascii="Arial" w:hAnsi="Arial" w:cs="Arial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customStyle="1" w:styleId="a7">
    <w:name w:val="Символ нумерации"/>
    <w:rPr>
      <w:w w:val="100"/>
      <w:position w:val="-1"/>
      <w:sz w:val="29"/>
      <w:szCs w:val="29"/>
      <w:effect w:val="none"/>
      <w:vertAlign w:val="baseline"/>
      <w:cs w:val="0"/>
      <w:em w:val="none"/>
    </w:rPr>
  </w:style>
  <w:style w:type="character" w:customStyle="1" w:styleId="-">
    <w:name w:val="Интернет-ссылка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8">
    <w:name w:val="Маркеры списка"/>
    <w:rPr>
      <w:rFonts w:ascii="OpenSymbol" w:eastAsia="Times New Roman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a9">
    <w:name w:val="page number"/>
    <w:basedOn w:val="a2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ой текст Знак"/>
    <w:basedOn w:val="a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">
    <w:name w:val="Подзаголовок Знак"/>
    <w:basedOn w:val="a2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c">
    <w:name w:val="Название Знак"/>
    <w:basedOn w:val="a2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ad">
    <w:name w:val="Верхний колонтитул Знак"/>
    <w:basedOn w:val="a2"/>
    <w:uiPriority w:val="99"/>
    <w:rPr>
      <w:w w:val="100"/>
      <w:position w:val="-1"/>
      <w:effect w:val="none"/>
      <w:vertAlign w:val="baseline"/>
      <w:cs w:val="0"/>
      <w:em w:val="none"/>
    </w:rPr>
  </w:style>
  <w:style w:type="character" w:styleId="ae">
    <w:name w:val="Hyperlink"/>
    <w:basedOn w:val="a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3">
    <w:name w:val="WW_CharLFO2LVL3"/>
    <w:rPr>
      <w:w w:val="100"/>
      <w:position w:val="-1"/>
      <w:sz w:val="29"/>
      <w:szCs w:val="29"/>
      <w:effect w:val="none"/>
      <w:vertAlign w:val="baseline"/>
      <w:cs w:val="0"/>
      <w:em w:val="none"/>
    </w:rPr>
  </w:style>
  <w:style w:type="character" w:customStyle="1" w:styleId="WWCharLFO3LVL3">
    <w:name w:val="WW_CharLFO3LVL3"/>
    <w:rPr>
      <w:w w:val="100"/>
      <w:position w:val="-1"/>
      <w:sz w:val="29"/>
      <w:szCs w:val="29"/>
      <w:effect w:val="none"/>
      <w:vertAlign w:val="baseline"/>
      <w:cs w:val="0"/>
      <w:em w:val="none"/>
    </w:rPr>
  </w:style>
  <w:style w:type="paragraph" w:customStyle="1" w:styleId="a0">
    <w:name w:val="Заголовок"/>
    <w:basedOn w:val="a6"/>
    <w:next w:val="a1"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6"/>
    <w:pPr>
      <w:spacing w:after="120"/>
    </w:pPr>
  </w:style>
  <w:style w:type="paragraph" w:customStyle="1" w:styleId="af">
    <w:name w:val="Заглавие"/>
    <w:basedOn w:val="a6"/>
    <w:next w:val="a1"/>
    <w:pPr>
      <w:keepNext/>
      <w:spacing w:before="240" w:after="120"/>
    </w:pPr>
    <w:rPr>
      <w:sz w:val="28"/>
      <w:szCs w:val="28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1">
    <w:name w:val="List"/>
    <w:basedOn w:val="a1"/>
  </w:style>
  <w:style w:type="paragraph" w:styleId="af2">
    <w:name w:val="index heading"/>
    <w:basedOn w:val="a6"/>
    <w:pPr>
      <w:suppressLineNumbers/>
    </w:pPr>
  </w:style>
  <w:style w:type="paragraph" w:styleId="11">
    <w:name w:val="index 1"/>
    <w:basedOn w:val="a"/>
    <w:next w:val="a"/>
    <w:pPr>
      <w:ind w:left="220" w:hanging="220"/>
    </w:pPr>
  </w:style>
  <w:style w:type="paragraph" w:customStyle="1" w:styleId="ConsPlusTitle">
    <w:name w:val="ConsPlusTitle"/>
    <w:basedOn w:val="a6"/>
    <w:next w:val="ConsPlusNormal"/>
    <w:pPr>
      <w:autoSpaceDE w:val="0"/>
    </w:pPr>
    <w:rPr>
      <w:b/>
      <w:bCs/>
    </w:rPr>
  </w:style>
  <w:style w:type="paragraph" w:customStyle="1" w:styleId="ConsPlusNormal">
    <w:name w:val="ConsPlusNormal"/>
    <w:pPr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a6"/>
    <w:pPr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next w:val="a6"/>
    <w:pPr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next w:val="a6"/>
    <w:pPr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lang w:eastAsia="zh-CN"/>
    </w:rPr>
  </w:style>
  <w:style w:type="paragraph" w:customStyle="1" w:styleId="af3">
    <w:name w:val="Содержимое таблицы"/>
    <w:basedOn w:val="a6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header"/>
    <w:basedOn w:val="a6"/>
    <w:uiPriority w:val="99"/>
    <w:pPr>
      <w:suppressLineNumbers/>
      <w:tabs>
        <w:tab w:val="center" w:pos="4961"/>
        <w:tab w:val="right" w:pos="9922"/>
      </w:tabs>
    </w:pPr>
  </w:style>
  <w:style w:type="paragraph" w:customStyle="1" w:styleId="ConsPlusNormal1">
    <w:name w:val="ConsPlusNormal1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lang w:eastAsia="zh-CN"/>
    </w:rPr>
  </w:style>
  <w:style w:type="paragraph" w:customStyle="1" w:styleId="ConsPlusTitle1">
    <w:name w:val="ConsPlusTitle1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lang w:eastAsia="zh-CN"/>
    </w:rPr>
  </w:style>
  <w:style w:type="paragraph" w:styleId="af6">
    <w:name w:val="Block Text"/>
    <w:basedOn w:val="a6"/>
    <w:pPr>
      <w:spacing w:after="283"/>
      <w:ind w:left="567" w:right="567" w:firstLine="0"/>
    </w:pPr>
  </w:style>
  <w:style w:type="paragraph" w:customStyle="1" w:styleId="ConsPlusTitlePage">
    <w:name w:val="ConsPlusTitlePage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sz w:val="26"/>
      <w:szCs w:val="26"/>
      <w:lang w:eastAsia="zh-CN"/>
    </w:rPr>
  </w:style>
  <w:style w:type="paragraph" w:customStyle="1" w:styleId="ConsPlusNormal0">
    <w:name w:val="ConsPlusNormal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Courier New"/>
      <w:szCs w:val="24"/>
    </w:rPr>
  </w:style>
  <w:style w:type="paragraph" w:customStyle="1" w:styleId="ConsPlusNonformat0">
    <w:name w:val="ConsPlusNonformat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szCs w:val="24"/>
    </w:rPr>
  </w:style>
  <w:style w:type="paragraph" w:customStyle="1" w:styleId="ConsPlusTitle0">
    <w:name w:val="ConsPlusTitle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Courier New"/>
      <w:b/>
      <w:szCs w:val="24"/>
    </w:rPr>
  </w:style>
  <w:style w:type="paragraph" w:customStyle="1" w:styleId="ConsPlusCell0">
    <w:name w:val="ConsPlusCell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szCs w:val="24"/>
    </w:rPr>
  </w:style>
  <w:style w:type="paragraph" w:customStyle="1" w:styleId="ConsPlusDocList0">
    <w:name w:val="ConsPlusDocList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szCs w:val="24"/>
    </w:rPr>
  </w:style>
  <w:style w:type="paragraph" w:customStyle="1" w:styleId="ConsPlusTitlePage0">
    <w:name w:val="ConsPlusTitlePage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Arial" w:hAnsi="Tahoma" w:cs="Courier New"/>
      <w:szCs w:val="24"/>
    </w:rPr>
  </w:style>
  <w:style w:type="paragraph" w:customStyle="1" w:styleId="ConsPlusJurTerm0">
    <w:name w:val="ConsPlusJurTerm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Arial" w:hAnsi="Tahoma" w:cs="Courier New"/>
      <w:sz w:val="26"/>
      <w:szCs w:val="24"/>
    </w:rPr>
  </w:style>
  <w:style w:type="paragraph" w:styleId="af7">
    <w:name w:val="footer"/>
    <w:basedOn w:val="a"/>
    <w:link w:val="af8"/>
    <w:uiPriority w:val="99"/>
    <w:unhideWhenUsed/>
    <w:rsid w:val="003D1452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3D1452"/>
    <w:rPr>
      <w:rFonts w:ascii="Calibri" w:hAnsi="Calibri" w:cs="Calibri"/>
      <w:sz w:val="22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3D14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3D1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sz w:val="22"/>
      <w:szCs w:val="22"/>
    </w:rPr>
  </w:style>
  <w:style w:type="paragraph" w:styleId="1">
    <w:name w:val="heading 1"/>
    <w:basedOn w:val="a0"/>
    <w:next w:val="a1"/>
    <w:pPr>
      <w:numPr>
        <w:numId w:val="1"/>
      </w:numPr>
      <w:tabs>
        <w:tab w:val="left" w:pos="0"/>
      </w:tabs>
      <w:ind w:left="432" w:hanging="432"/>
    </w:pPr>
    <w:rPr>
      <w:b/>
      <w:bCs/>
      <w:sz w:val="32"/>
      <w:szCs w:val="32"/>
    </w:rPr>
  </w:style>
  <w:style w:type="paragraph" w:styleId="2">
    <w:name w:val="heading 2"/>
    <w:basedOn w:val="a0"/>
    <w:next w:val="a1"/>
    <w:pPr>
      <w:numPr>
        <w:ilvl w:val="1"/>
        <w:numId w:val="1"/>
      </w:num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pPr>
      <w:numPr>
        <w:ilvl w:val="2"/>
        <w:numId w:val="1"/>
      </w:numPr>
      <w:tabs>
        <w:tab w:val="left" w:pos="0"/>
      </w:tabs>
      <w:ind w:left="720"/>
      <w:outlineLvl w:val="2"/>
    </w:pPr>
    <w:rPr>
      <w:b/>
      <w:bCs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6"/>
    <w:pPr>
      <w:suppressLineNumbers/>
      <w:spacing w:before="120" w:after="120"/>
    </w:pPr>
    <w:rPr>
      <w:i/>
      <w:iCs/>
    </w:rPr>
  </w:style>
  <w:style w:type="paragraph" w:customStyle="1" w:styleId="a6">
    <w:name w:val="Базовый"/>
    <w:pPr>
      <w:widowControl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2"/>
    <w:rPr>
      <w:rFonts w:ascii="Arial" w:hAnsi="Arial" w:cs="Arial"/>
      <w:b/>
      <w:bCs/>
      <w:w w:val="100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character" w:customStyle="1" w:styleId="20">
    <w:name w:val="Заголовок 2 Знак"/>
    <w:basedOn w:val="a2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customStyle="1" w:styleId="30">
    <w:name w:val="Заголовок 3 Знак"/>
    <w:basedOn w:val="a2"/>
    <w:rPr>
      <w:rFonts w:ascii="Arial" w:hAnsi="Arial" w:cs="Arial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customStyle="1" w:styleId="a7">
    <w:name w:val="Символ нумерации"/>
    <w:rPr>
      <w:w w:val="100"/>
      <w:position w:val="-1"/>
      <w:sz w:val="29"/>
      <w:szCs w:val="29"/>
      <w:effect w:val="none"/>
      <w:vertAlign w:val="baseline"/>
      <w:cs w:val="0"/>
      <w:em w:val="none"/>
    </w:rPr>
  </w:style>
  <w:style w:type="character" w:customStyle="1" w:styleId="-">
    <w:name w:val="Интернет-ссылка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8">
    <w:name w:val="Маркеры списка"/>
    <w:rPr>
      <w:rFonts w:ascii="OpenSymbol" w:eastAsia="Times New Roman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a9">
    <w:name w:val="page number"/>
    <w:basedOn w:val="a2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ой текст Знак"/>
    <w:basedOn w:val="a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">
    <w:name w:val="Подзаголовок Знак"/>
    <w:basedOn w:val="a2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c">
    <w:name w:val="Название Знак"/>
    <w:basedOn w:val="a2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ad">
    <w:name w:val="Верхний колонтитул Знак"/>
    <w:basedOn w:val="a2"/>
    <w:uiPriority w:val="99"/>
    <w:rPr>
      <w:w w:val="100"/>
      <w:position w:val="-1"/>
      <w:effect w:val="none"/>
      <w:vertAlign w:val="baseline"/>
      <w:cs w:val="0"/>
      <w:em w:val="none"/>
    </w:rPr>
  </w:style>
  <w:style w:type="character" w:styleId="ae">
    <w:name w:val="Hyperlink"/>
    <w:basedOn w:val="a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3">
    <w:name w:val="WW_CharLFO2LVL3"/>
    <w:rPr>
      <w:w w:val="100"/>
      <w:position w:val="-1"/>
      <w:sz w:val="29"/>
      <w:szCs w:val="29"/>
      <w:effect w:val="none"/>
      <w:vertAlign w:val="baseline"/>
      <w:cs w:val="0"/>
      <w:em w:val="none"/>
    </w:rPr>
  </w:style>
  <w:style w:type="character" w:customStyle="1" w:styleId="WWCharLFO3LVL3">
    <w:name w:val="WW_CharLFO3LVL3"/>
    <w:rPr>
      <w:w w:val="100"/>
      <w:position w:val="-1"/>
      <w:sz w:val="29"/>
      <w:szCs w:val="29"/>
      <w:effect w:val="none"/>
      <w:vertAlign w:val="baseline"/>
      <w:cs w:val="0"/>
      <w:em w:val="none"/>
    </w:rPr>
  </w:style>
  <w:style w:type="paragraph" w:customStyle="1" w:styleId="a0">
    <w:name w:val="Заголовок"/>
    <w:basedOn w:val="a6"/>
    <w:next w:val="a1"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6"/>
    <w:pPr>
      <w:spacing w:after="120"/>
    </w:pPr>
  </w:style>
  <w:style w:type="paragraph" w:customStyle="1" w:styleId="af">
    <w:name w:val="Заглавие"/>
    <w:basedOn w:val="a6"/>
    <w:next w:val="a1"/>
    <w:pPr>
      <w:keepNext/>
      <w:spacing w:before="240" w:after="120"/>
    </w:pPr>
    <w:rPr>
      <w:sz w:val="28"/>
      <w:szCs w:val="28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1">
    <w:name w:val="List"/>
    <w:basedOn w:val="a1"/>
  </w:style>
  <w:style w:type="paragraph" w:styleId="af2">
    <w:name w:val="index heading"/>
    <w:basedOn w:val="a6"/>
    <w:pPr>
      <w:suppressLineNumbers/>
    </w:pPr>
  </w:style>
  <w:style w:type="paragraph" w:styleId="11">
    <w:name w:val="index 1"/>
    <w:basedOn w:val="a"/>
    <w:next w:val="a"/>
    <w:pPr>
      <w:ind w:left="220" w:hanging="220"/>
    </w:pPr>
  </w:style>
  <w:style w:type="paragraph" w:customStyle="1" w:styleId="ConsPlusTitle">
    <w:name w:val="ConsPlusTitle"/>
    <w:basedOn w:val="a6"/>
    <w:next w:val="ConsPlusNormal"/>
    <w:pPr>
      <w:autoSpaceDE w:val="0"/>
    </w:pPr>
    <w:rPr>
      <w:b/>
      <w:bCs/>
    </w:rPr>
  </w:style>
  <w:style w:type="paragraph" w:customStyle="1" w:styleId="ConsPlusNormal">
    <w:name w:val="ConsPlusNormal"/>
    <w:pPr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a6"/>
    <w:pPr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next w:val="a6"/>
    <w:pPr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next w:val="a6"/>
    <w:pPr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lang w:eastAsia="zh-CN"/>
    </w:rPr>
  </w:style>
  <w:style w:type="paragraph" w:customStyle="1" w:styleId="af3">
    <w:name w:val="Содержимое таблицы"/>
    <w:basedOn w:val="a6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header"/>
    <w:basedOn w:val="a6"/>
    <w:uiPriority w:val="99"/>
    <w:pPr>
      <w:suppressLineNumbers/>
      <w:tabs>
        <w:tab w:val="center" w:pos="4961"/>
        <w:tab w:val="right" w:pos="9922"/>
      </w:tabs>
    </w:pPr>
  </w:style>
  <w:style w:type="paragraph" w:customStyle="1" w:styleId="ConsPlusNormal1">
    <w:name w:val="ConsPlusNormal1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lang w:eastAsia="zh-CN"/>
    </w:rPr>
  </w:style>
  <w:style w:type="paragraph" w:customStyle="1" w:styleId="ConsPlusTitle1">
    <w:name w:val="ConsPlusTitle1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lang w:eastAsia="zh-CN"/>
    </w:rPr>
  </w:style>
  <w:style w:type="paragraph" w:styleId="af6">
    <w:name w:val="Block Text"/>
    <w:basedOn w:val="a6"/>
    <w:pPr>
      <w:spacing w:after="283"/>
      <w:ind w:left="567" w:right="567" w:firstLine="0"/>
    </w:pPr>
  </w:style>
  <w:style w:type="paragraph" w:customStyle="1" w:styleId="ConsPlusTitlePage">
    <w:name w:val="ConsPlusTitlePage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sz w:val="26"/>
      <w:szCs w:val="26"/>
      <w:lang w:eastAsia="zh-CN"/>
    </w:rPr>
  </w:style>
  <w:style w:type="paragraph" w:customStyle="1" w:styleId="ConsPlusNormal0">
    <w:name w:val="ConsPlusNormal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Courier New"/>
      <w:szCs w:val="24"/>
    </w:rPr>
  </w:style>
  <w:style w:type="paragraph" w:customStyle="1" w:styleId="ConsPlusNonformat0">
    <w:name w:val="ConsPlusNonformat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szCs w:val="24"/>
    </w:rPr>
  </w:style>
  <w:style w:type="paragraph" w:customStyle="1" w:styleId="ConsPlusTitle0">
    <w:name w:val="ConsPlusTitle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Courier New"/>
      <w:b/>
      <w:szCs w:val="24"/>
    </w:rPr>
  </w:style>
  <w:style w:type="paragraph" w:customStyle="1" w:styleId="ConsPlusCell0">
    <w:name w:val="ConsPlusCell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szCs w:val="24"/>
    </w:rPr>
  </w:style>
  <w:style w:type="paragraph" w:customStyle="1" w:styleId="ConsPlusDocList0">
    <w:name w:val="ConsPlusDocList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szCs w:val="24"/>
    </w:rPr>
  </w:style>
  <w:style w:type="paragraph" w:customStyle="1" w:styleId="ConsPlusTitlePage0">
    <w:name w:val="ConsPlusTitlePage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Arial" w:hAnsi="Tahoma" w:cs="Courier New"/>
      <w:szCs w:val="24"/>
    </w:rPr>
  </w:style>
  <w:style w:type="paragraph" w:customStyle="1" w:styleId="ConsPlusJurTerm0">
    <w:name w:val="ConsPlusJurTerm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Arial" w:hAnsi="Tahoma" w:cs="Courier New"/>
      <w:sz w:val="26"/>
      <w:szCs w:val="24"/>
    </w:rPr>
  </w:style>
  <w:style w:type="paragraph" w:styleId="af7">
    <w:name w:val="footer"/>
    <w:basedOn w:val="a"/>
    <w:link w:val="af8"/>
    <w:uiPriority w:val="99"/>
    <w:unhideWhenUsed/>
    <w:rsid w:val="003D1452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3D1452"/>
    <w:rPr>
      <w:rFonts w:ascii="Calibri" w:hAnsi="Calibri" w:cs="Calibri"/>
      <w:sz w:val="22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3D14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3D1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C4BA7-2F4E-4AF1-A322-3BF46443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ret</cp:lastModifiedBy>
  <cp:revision>78</cp:revision>
  <cp:lastPrinted>2019-12-23T11:45:00Z</cp:lastPrinted>
  <dcterms:created xsi:type="dcterms:W3CDTF">2019-10-01T05:41:00Z</dcterms:created>
  <dcterms:modified xsi:type="dcterms:W3CDTF">2019-12-25T11:46:00Z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4012.00.89</vt:lpwstr>
  </property>
</Properties>
</file>